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1A6B" w14:textId="77777777" w:rsidR="00FF60C8" w:rsidRPr="00E651FE" w:rsidRDefault="00FF60C8" w:rsidP="008601CB">
      <w:pPr>
        <w:pStyle w:val="Heading2"/>
      </w:pPr>
    </w:p>
    <w:p w14:paraId="6CF423A1" w14:textId="77777777" w:rsidR="00FF60C8" w:rsidRPr="00E651FE" w:rsidRDefault="00FF60C8" w:rsidP="008601CB">
      <w:pPr>
        <w:pStyle w:val="Heading2"/>
      </w:pPr>
    </w:p>
    <w:p w14:paraId="6D07D07F" w14:textId="77777777" w:rsidR="00FF60C8" w:rsidRPr="00E651FE" w:rsidRDefault="00FF60C8" w:rsidP="008601CB">
      <w:pPr>
        <w:pStyle w:val="Heading2"/>
      </w:pPr>
    </w:p>
    <w:p w14:paraId="5FD69664" w14:textId="77777777" w:rsidR="00FF60C8" w:rsidRPr="00E651FE" w:rsidRDefault="00FF60C8" w:rsidP="008601CB">
      <w:pPr>
        <w:pStyle w:val="Heading2"/>
      </w:pPr>
    </w:p>
    <w:p w14:paraId="465456B7" w14:textId="77777777" w:rsidR="00FF60C8" w:rsidRPr="00E651FE" w:rsidRDefault="00FF60C8" w:rsidP="008601CB">
      <w:pPr>
        <w:pStyle w:val="Heading2"/>
      </w:pPr>
    </w:p>
    <w:p w14:paraId="2C8F82E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89D71EC"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250C57B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58D95A4"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3B29B1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5F43AAF"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357C4569"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B7F8E1B"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77B8E27" w14:textId="06A63101" w:rsidR="00FF60C8" w:rsidRPr="00E651FE" w:rsidRDefault="00FF60C8" w:rsidP="008601CB">
      <w:pPr>
        <w:pStyle w:val="Heading2"/>
      </w:pPr>
      <w:r w:rsidRPr="00E651FE">
        <w:t>TIÊU CHUẨN ĐÁNH GIÁ</w:t>
      </w:r>
    </w:p>
    <w:p w14:paraId="30B298C1" w14:textId="058DC8CD" w:rsidR="00A33CCE" w:rsidRPr="00E651FE" w:rsidRDefault="00EE20FB" w:rsidP="00A33CCE">
      <w:pPr>
        <w:pStyle w:val="Heading2"/>
      </w:pPr>
      <w:r w:rsidRPr="00FE3C9E">
        <w:t>NHÃN CÁP</w:t>
      </w:r>
      <w:r>
        <w:t xml:space="preserve">, </w:t>
      </w:r>
      <w:r w:rsidRPr="00FE3C9E">
        <w:t>NHÃN RUỘT CÁP</w:t>
      </w:r>
    </w:p>
    <w:p w14:paraId="24E21AF2" w14:textId="77777777" w:rsidR="00FF60C8" w:rsidRPr="00E651FE" w:rsidRDefault="00FF60C8"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11308BB6" w14:textId="20B6E9D5" w:rsidR="00FF60C8" w:rsidRPr="00E651FE" w:rsidRDefault="00957496"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3054"/>
        <w:gridCol w:w="3060"/>
        <w:gridCol w:w="1465"/>
        <w:gridCol w:w="1950"/>
      </w:tblGrid>
      <w:tr w:rsidR="00E651FE" w:rsidRPr="00EE20FB" w14:paraId="4591F28B" w14:textId="77777777" w:rsidTr="00D62A5F">
        <w:trPr>
          <w:trHeight w:val="433"/>
          <w:tblHeader/>
          <w:jc w:val="center"/>
        </w:trPr>
        <w:tc>
          <w:tcPr>
            <w:tcW w:w="689" w:type="dxa"/>
            <w:vMerge w:val="restart"/>
            <w:shd w:val="pct5" w:color="auto" w:fill="auto"/>
            <w:vAlign w:val="center"/>
          </w:tcPr>
          <w:p w14:paraId="320D747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Stt</w:t>
            </w:r>
          </w:p>
        </w:tc>
        <w:tc>
          <w:tcPr>
            <w:tcW w:w="3054" w:type="dxa"/>
            <w:vMerge w:val="restart"/>
            <w:shd w:val="pct5" w:color="auto" w:fill="auto"/>
            <w:vAlign w:val="center"/>
          </w:tcPr>
          <w:p w14:paraId="4939305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Chỉ tiêu kỹ thuật</w:t>
            </w:r>
          </w:p>
        </w:tc>
        <w:tc>
          <w:tcPr>
            <w:tcW w:w="3060" w:type="dxa"/>
            <w:vMerge w:val="restart"/>
            <w:shd w:val="pct5" w:color="auto" w:fill="auto"/>
            <w:vAlign w:val="center"/>
          </w:tcPr>
          <w:p w14:paraId="31FFC41C"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Yêu cầu kỹ thuật</w:t>
            </w:r>
          </w:p>
        </w:tc>
        <w:tc>
          <w:tcPr>
            <w:tcW w:w="3415" w:type="dxa"/>
            <w:gridSpan w:val="2"/>
            <w:shd w:val="pct5" w:color="auto" w:fill="auto"/>
            <w:vAlign w:val="center"/>
          </w:tcPr>
          <w:p w14:paraId="3C13257D" w14:textId="53718724" w:rsidR="00957496" w:rsidRPr="00E651FE" w:rsidRDefault="00A33CCE"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Đánh giá tính</w:t>
            </w:r>
            <w:r w:rsidR="00957496" w:rsidRPr="00E651FE">
              <w:rPr>
                <w:rFonts w:ascii="Times New Roman" w:hAnsi="Times New Roman" w:cs="Times New Roman"/>
                <w:b/>
                <w:bCs/>
                <w:color w:val="000000" w:themeColor="text1"/>
                <w:sz w:val="26"/>
                <w:szCs w:val="26"/>
                <w:lang w:val="de-DE"/>
              </w:rPr>
              <w:t xml:space="preserve"> đáp ứng</w:t>
            </w:r>
          </w:p>
        </w:tc>
      </w:tr>
      <w:tr w:rsidR="00E651FE" w:rsidRPr="00E651FE" w14:paraId="69183BDF" w14:textId="77777777" w:rsidTr="00D62A5F">
        <w:trPr>
          <w:trHeight w:val="552"/>
          <w:tblHeader/>
          <w:jc w:val="center"/>
        </w:trPr>
        <w:tc>
          <w:tcPr>
            <w:tcW w:w="689" w:type="dxa"/>
            <w:vMerge/>
            <w:shd w:val="pct5" w:color="auto" w:fill="auto"/>
            <w:vAlign w:val="center"/>
          </w:tcPr>
          <w:p w14:paraId="0B1298F0"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54" w:type="dxa"/>
            <w:vMerge/>
            <w:shd w:val="pct5" w:color="auto" w:fill="auto"/>
            <w:vAlign w:val="center"/>
          </w:tcPr>
          <w:p w14:paraId="6381EBE1"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60" w:type="dxa"/>
            <w:vMerge/>
            <w:shd w:val="pct5" w:color="auto" w:fill="auto"/>
            <w:vAlign w:val="center"/>
          </w:tcPr>
          <w:p w14:paraId="0A42F587" w14:textId="77777777" w:rsidR="00957496" w:rsidRPr="00E651FE" w:rsidRDefault="00957496" w:rsidP="00D62A5F">
            <w:pPr>
              <w:jc w:val="center"/>
              <w:rPr>
                <w:rFonts w:ascii="Times New Roman" w:hAnsi="Times New Roman" w:cs="Times New Roman"/>
                <w:b/>
                <w:color w:val="000000" w:themeColor="text1"/>
                <w:sz w:val="26"/>
                <w:szCs w:val="26"/>
                <w:lang w:val="de-DE"/>
              </w:rPr>
            </w:pPr>
          </w:p>
        </w:tc>
        <w:tc>
          <w:tcPr>
            <w:tcW w:w="1465" w:type="dxa"/>
            <w:shd w:val="pct5" w:color="auto" w:fill="auto"/>
            <w:vAlign w:val="center"/>
          </w:tcPr>
          <w:p w14:paraId="45D1E6E7"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Đạt</w:t>
            </w:r>
          </w:p>
        </w:tc>
        <w:tc>
          <w:tcPr>
            <w:tcW w:w="1950" w:type="dxa"/>
            <w:shd w:val="pct5" w:color="auto" w:fill="auto"/>
            <w:vAlign w:val="center"/>
          </w:tcPr>
          <w:p w14:paraId="209401DD"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Không đạt</w:t>
            </w:r>
          </w:p>
        </w:tc>
      </w:tr>
      <w:tr w:rsidR="00EE20FB" w:rsidRPr="00E651FE" w14:paraId="5750AD06" w14:textId="77777777" w:rsidTr="00DF0C99">
        <w:trPr>
          <w:trHeight w:val="763"/>
          <w:jc w:val="center"/>
        </w:trPr>
        <w:tc>
          <w:tcPr>
            <w:tcW w:w="689" w:type="dxa"/>
            <w:vAlign w:val="center"/>
          </w:tcPr>
          <w:p w14:paraId="5B9165F2" w14:textId="691E585A" w:rsidR="00EE20FB" w:rsidRPr="00E651FE" w:rsidRDefault="00EE20FB" w:rsidP="00EE20FB">
            <w:pPr>
              <w:snapToGrid w:val="0"/>
              <w:ind w:left="16"/>
              <w:jc w:val="center"/>
              <w:rPr>
                <w:rFonts w:ascii="Times New Roman" w:hAnsi="Times New Roman" w:cs="Times New Roman"/>
                <w:color w:val="000000" w:themeColor="text1"/>
                <w:sz w:val="26"/>
                <w:szCs w:val="26"/>
              </w:rPr>
            </w:pPr>
            <w:r w:rsidRPr="00FE3C9E">
              <w:rPr>
                <w:rFonts w:ascii="Times New Roman" w:hAnsi="Times New Roman" w:cs="Times New Roman"/>
                <w:b/>
                <w:bCs/>
                <w:color w:val="000000" w:themeColor="text1"/>
                <w:sz w:val="26"/>
                <w:szCs w:val="26"/>
              </w:rPr>
              <w:t>I</w:t>
            </w:r>
          </w:p>
        </w:tc>
        <w:tc>
          <w:tcPr>
            <w:tcW w:w="3054" w:type="dxa"/>
            <w:vAlign w:val="center"/>
          </w:tcPr>
          <w:p w14:paraId="7400CBAE" w14:textId="4C305C05" w:rsidR="00EE20FB" w:rsidRPr="00E651FE" w:rsidRDefault="00EE20FB" w:rsidP="00EE20FB">
            <w:pPr>
              <w:snapToGrid w:val="0"/>
              <w:rPr>
                <w:rFonts w:ascii="Times New Roman" w:hAnsi="Times New Roman" w:cs="Times New Roman"/>
                <w:color w:val="000000" w:themeColor="text1"/>
                <w:sz w:val="26"/>
                <w:szCs w:val="26"/>
              </w:rPr>
            </w:pPr>
            <w:r>
              <w:rPr>
                <w:rFonts w:ascii="Times New Roman" w:hAnsi="Times New Roman"/>
                <w:b/>
                <w:sz w:val="26"/>
                <w:szCs w:val="26"/>
              </w:rPr>
              <w:t>Nhãn cáp</w:t>
            </w:r>
          </w:p>
        </w:tc>
        <w:tc>
          <w:tcPr>
            <w:tcW w:w="3060" w:type="dxa"/>
            <w:vAlign w:val="center"/>
          </w:tcPr>
          <w:p w14:paraId="5D92B916" w14:textId="215C78E6" w:rsidR="00EE20FB" w:rsidRPr="00E651FE" w:rsidRDefault="00EE20FB" w:rsidP="00EE20FB">
            <w:pPr>
              <w:jc w:val="center"/>
              <w:rPr>
                <w:rFonts w:ascii="Times New Roman" w:hAnsi="Times New Roman" w:cs="Times New Roman"/>
                <w:color w:val="000000" w:themeColor="text1"/>
                <w:sz w:val="26"/>
                <w:szCs w:val="26"/>
              </w:rPr>
            </w:pPr>
          </w:p>
        </w:tc>
        <w:tc>
          <w:tcPr>
            <w:tcW w:w="1465" w:type="dxa"/>
            <w:vAlign w:val="center"/>
          </w:tcPr>
          <w:p w14:paraId="60D369F7" w14:textId="24650692"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299514EE" w14:textId="52B9E0C9"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E20FB" w:rsidRPr="00E651FE" w14:paraId="3FF4EF8B" w14:textId="77777777" w:rsidTr="00DF0C99">
        <w:trPr>
          <w:trHeight w:val="729"/>
          <w:jc w:val="center"/>
        </w:trPr>
        <w:tc>
          <w:tcPr>
            <w:tcW w:w="689" w:type="dxa"/>
            <w:vAlign w:val="center"/>
          </w:tcPr>
          <w:p w14:paraId="4D0AB2B8" w14:textId="76471829"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054" w:type="dxa"/>
            <w:vAlign w:val="center"/>
          </w:tcPr>
          <w:p w14:paraId="2E771A22" w14:textId="2076CFC3" w:rsidR="00EE20FB" w:rsidRPr="00E651FE" w:rsidRDefault="00EE20FB" w:rsidP="00EE20F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3060" w:type="dxa"/>
            <w:vAlign w:val="center"/>
          </w:tcPr>
          <w:p w14:paraId="2A32434C" w14:textId="090D30DA"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654C963F" w14:textId="29E4D658"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462CCE58" w14:textId="4AFFBA18"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E20FB" w:rsidRPr="00E651FE" w14:paraId="1225B3E6" w14:textId="77777777" w:rsidTr="00A33CCE">
        <w:trPr>
          <w:trHeight w:val="680"/>
          <w:jc w:val="center"/>
        </w:trPr>
        <w:tc>
          <w:tcPr>
            <w:tcW w:w="689" w:type="dxa"/>
            <w:vAlign w:val="center"/>
          </w:tcPr>
          <w:p w14:paraId="32967EB7" w14:textId="5A17D9D6" w:rsidR="00EE20FB" w:rsidRPr="00E651FE" w:rsidRDefault="00EE20FB" w:rsidP="00EE20F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054" w:type="dxa"/>
            <w:vAlign w:val="center"/>
          </w:tcPr>
          <w:p w14:paraId="5287F671" w14:textId="600CBAE3" w:rsidR="00EE20FB" w:rsidRPr="00E651FE" w:rsidRDefault="00EE20FB" w:rsidP="00EE20F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3060" w:type="dxa"/>
            <w:vAlign w:val="center"/>
          </w:tcPr>
          <w:p w14:paraId="45061D39" w14:textId="636A6FA1" w:rsidR="00EE20FB" w:rsidRPr="00E651FE" w:rsidRDefault="00EE20FB" w:rsidP="00EE20F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169BFB30" w14:textId="2D5A3424"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79000DFE" w14:textId="0A096375"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E20FB" w:rsidRPr="00E651FE" w14:paraId="5AA6EB95" w14:textId="77777777" w:rsidTr="00087B14">
        <w:trPr>
          <w:trHeight w:val="706"/>
          <w:jc w:val="center"/>
        </w:trPr>
        <w:tc>
          <w:tcPr>
            <w:tcW w:w="689" w:type="dxa"/>
            <w:vAlign w:val="center"/>
          </w:tcPr>
          <w:p w14:paraId="4B734450" w14:textId="0549532D"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054" w:type="dxa"/>
            <w:vAlign w:val="center"/>
          </w:tcPr>
          <w:p w14:paraId="20108F06" w14:textId="69089719"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3060" w:type="dxa"/>
            <w:vAlign w:val="center"/>
          </w:tcPr>
          <w:p w14:paraId="364BAA7A" w14:textId="09998B4D"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Mới 100%</w:t>
            </w:r>
          </w:p>
        </w:tc>
        <w:tc>
          <w:tcPr>
            <w:tcW w:w="1465" w:type="dxa"/>
            <w:vAlign w:val="center"/>
          </w:tcPr>
          <w:p w14:paraId="0FD7E73C" w14:textId="14EFB41B"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68CEA543" w14:textId="4ADD3C4F"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E20FB" w:rsidRPr="00E651FE" w14:paraId="2BBC11D0" w14:textId="77777777" w:rsidTr="00083FCD">
        <w:trPr>
          <w:trHeight w:val="454"/>
          <w:jc w:val="center"/>
        </w:trPr>
        <w:tc>
          <w:tcPr>
            <w:tcW w:w="689" w:type="dxa"/>
            <w:vAlign w:val="center"/>
          </w:tcPr>
          <w:p w14:paraId="50A890B7" w14:textId="6281CE0E"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054" w:type="dxa"/>
            <w:vAlign w:val="center"/>
          </w:tcPr>
          <w:p w14:paraId="6DC4914C" w14:textId="28CADB0F" w:rsidR="00EE20FB" w:rsidRPr="00E651FE" w:rsidRDefault="00EE20FB" w:rsidP="00EE20FB">
            <w:pPr>
              <w:rPr>
                <w:rFonts w:ascii="Times New Roman" w:hAnsi="Times New Roman" w:cs="Times New Roman"/>
                <w:color w:val="000000" w:themeColor="text1"/>
                <w:sz w:val="26"/>
                <w:szCs w:val="26"/>
              </w:rPr>
            </w:pPr>
            <w:r w:rsidRPr="006A3236">
              <w:rPr>
                <w:rFonts w:ascii="Times New Roman" w:hAnsi="Times New Roman"/>
                <w:sz w:val="26"/>
                <w:szCs w:val="26"/>
              </w:rPr>
              <w:t>Loại</w:t>
            </w:r>
          </w:p>
        </w:tc>
        <w:tc>
          <w:tcPr>
            <w:tcW w:w="3060" w:type="dxa"/>
            <w:vAlign w:val="center"/>
          </w:tcPr>
          <w:p w14:paraId="29070221" w14:textId="09429E7A" w:rsidR="00EE20FB" w:rsidRPr="00E651FE" w:rsidRDefault="00EE20FB" w:rsidP="00EE20FB">
            <w:pPr>
              <w:jc w:val="center"/>
              <w:rPr>
                <w:rFonts w:ascii="Times New Roman" w:hAnsi="Times New Roman" w:cs="Times New Roman"/>
                <w:color w:val="000000" w:themeColor="text1"/>
                <w:sz w:val="26"/>
                <w:szCs w:val="26"/>
              </w:rPr>
            </w:pPr>
            <w:r w:rsidRPr="006A3236">
              <w:rPr>
                <w:rFonts w:ascii="Times New Roman" w:hAnsi="Times New Roman"/>
                <w:sz w:val="26"/>
                <w:szCs w:val="26"/>
              </w:rPr>
              <w:t>Loại nhãn cáp bằng nhựa dẻo sần, màu</w:t>
            </w:r>
            <w:r w:rsidRPr="006A3236">
              <w:rPr>
                <w:rFonts w:ascii="Times New Roman" w:hAnsi="Times New Roman"/>
                <w:spacing w:val="-57"/>
                <w:sz w:val="26"/>
                <w:szCs w:val="26"/>
              </w:rPr>
              <w:t xml:space="preserve"> </w:t>
            </w:r>
            <w:r w:rsidRPr="006A3236">
              <w:rPr>
                <w:rFonts w:ascii="Times New Roman" w:hAnsi="Times New Roman"/>
                <w:sz w:val="26"/>
                <w:szCs w:val="26"/>
              </w:rPr>
              <w:t>trắng</w:t>
            </w:r>
            <w:r w:rsidRPr="006A3236">
              <w:rPr>
                <w:rFonts w:ascii="Times New Roman" w:hAnsi="Times New Roman"/>
                <w:spacing w:val="-3"/>
                <w:sz w:val="26"/>
                <w:szCs w:val="26"/>
              </w:rPr>
              <w:t xml:space="preserve"> </w:t>
            </w:r>
            <w:r w:rsidRPr="006A3236">
              <w:rPr>
                <w:rFonts w:ascii="Times New Roman" w:hAnsi="Times New Roman"/>
                <w:sz w:val="26"/>
                <w:szCs w:val="26"/>
              </w:rPr>
              <w:t>sử</w:t>
            </w:r>
            <w:r w:rsidRPr="006A3236">
              <w:rPr>
                <w:rFonts w:ascii="Times New Roman" w:hAnsi="Times New Roman"/>
                <w:spacing w:val="-3"/>
                <w:sz w:val="26"/>
                <w:szCs w:val="26"/>
              </w:rPr>
              <w:t xml:space="preserve"> </w:t>
            </w:r>
            <w:r w:rsidRPr="006A3236">
              <w:rPr>
                <w:rFonts w:ascii="Times New Roman" w:hAnsi="Times New Roman"/>
                <w:sz w:val="26"/>
                <w:szCs w:val="26"/>
              </w:rPr>
              <w:t>dụng</w:t>
            </w:r>
            <w:r w:rsidRPr="006A3236">
              <w:rPr>
                <w:rFonts w:ascii="Times New Roman" w:hAnsi="Times New Roman"/>
                <w:spacing w:val="-2"/>
                <w:sz w:val="26"/>
                <w:szCs w:val="26"/>
              </w:rPr>
              <w:t xml:space="preserve"> </w:t>
            </w:r>
            <w:r w:rsidRPr="006A3236">
              <w:rPr>
                <w:rFonts w:ascii="Times New Roman" w:hAnsi="Times New Roman"/>
                <w:sz w:val="26"/>
                <w:szCs w:val="26"/>
              </w:rPr>
              <w:t>để</w:t>
            </w:r>
            <w:r w:rsidRPr="006A3236">
              <w:rPr>
                <w:rFonts w:ascii="Times New Roman" w:hAnsi="Times New Roman"/>
                <w:spacing w:val="-4"/>
                <w:sz w:val="26"/>
                <w:szCs w:val="26"/>
              </w:rPr>
              <w:t xml:space="preserve"> </w:t>
            </w:r>
            <w:r w:rsidRPr="006A3236">
              <w:rPr>
                <w:rFonts w:ascii="Times New Roman" w:hAnsi="Times New Roman"/>
                <w:sz w:val="26"/>
                <w:szCs w:val="26"/>
              </w:rPr>
              <w:t>đánh</w:t>
            </w:r>
            <w:r w:rsidRPr="006A3236">
              <w:rPr>
                <w:rFonts w:ascii="Times New Roman" w:hAnsi="Times New Roman"/>
                <w:spacing w:val="-2"/>
                <w:sz w:val="26"/>
                <w:szCs w:val="26"/>
              </w:rPr>
              <w:t xml:space="preserve"> </w:t>
            </w:r>
            <w:r w:rsidRPr="006A3236">
              <w:rPr>
                <w:rFonts w:ascii="Times New Roman" w:hAnsi="Times New Roman"/>
                <w:sz w:val="26"/>
                <w:szCs w:val="26"/>
              </w:rPr>
              <w:t>dấu</w:t>
            </w:r>
            <w:r w:rsidRPr="006A3236">
              <w:rPr>
                <w:rFonts w:ascii="Times New Roman" w:hAnsi="Times New Roman"/>
                <w:spacing w:val="-2"/>
                <w:sz w:val="26"/>
                <w:szCs w:val="26"/>
              </w:rPr>
              <w:t xml:space="preserve"> </w:t>
            </w:r>
            <w:r w:rsidRPr="006A3236">
              <w:rPr>
                <w:rFonts w:ascii="Times New Roman" w:hAnsi="Times New Roman"/>
                <w:sz w:val="26"/>
                <w:szCs w:val="26"/>
              </w:rPr>
              <w:t>tên</w:t>
            </w:r>
            <w:r w:rsidRPr="006A3236">
              <w:rPr>
                <w:rFonts w:ascii="Times New Roman" w:hAnsi="Times New Roman"/>
                <w:spacing w:val="-2"/>
                <w:sz w:val="26"/>
                <w:szCs w:val="26"/>
              </w:rPr>
              <w:t xml:space="preserve"> </w:t>
            </w:r>
            <w:r w:rsidRPr="006A3236">
              <w:rPr>
                <w:rFonts w:ascii="Times New Roman" w:hAnsi="Times New Roman"/>
                <w:sz w:val="26"/>
                <w:szCs w:val="26"/>
              </w:rPr>
              <w:t>cáp,</w:t>
            </w:r>
            <w:r w:rsidRPr="006A3236">
              <w:rPr>
                <w:rFonts w:ascii="Times New Roman" w:hAnsi="Times New Roman"/>
                <w:spacing w:val="-2"/>
                <w:sz w:val="26"/>
                <w:szCs w:val="26"/>
              </w:rPr>
              <w:t xml:space="preserve"> </w:t>
            </w:r>
            <w:r w:rsidRPr="006A3236">
              <w:rPr>
                <w:rFonts w:ascii="Times New Roman" w:hAnsi="Times New Roman"/>
                <w:sz w:val="26"/>
                <w:szCs w:val="26"/>
              </w:rPr>
              <w:t>bao</w:t>
            </w:r>
            <w:r w:rsidRPr="006A3236">
              <w:rPr>
                <w:rFonts w:ascii="Times New Roman" w:hAnsi="Times New Roman"/>
                <w:spacing w:val="-57"/>
                <w:sz w:val="26"/>
                <w:szCs w:val="26"/>
              </w:rPr>
              <w:t xml:space="preserve"> </w:t>
            </w:r>
            <w:r w:rsidRPr="006A3236">
              <w:rPr>
                <w:rFonts w:ascii="Times New Roman" w:hAnsi="Times New Roman"/>
                <w:sz w:val="26"/>
                <w:szCs w:val="26"/>
              </w:rPr>
              <w:t>gồm các hàng ghi: tên cáp (Cable) - từ</w:t>
            </w:r>
            <w:r w:rsidRPr="006A3236">
              <w:rPr>
                <w:rFonts w:ascii="Times New Roman" w:hAnsi="Times New Roman"/>
                <w:spacing w:val="1"/>
                <w:sz w:val="26"/>
                <w:szCs w:val="26"/>
              </w:rPr>
              <w:t xml:space="preserve"> </w:t>
            </w:r>
            <w:r w:rsidRPr="006A3236">
              <w:rPr>
                <w:rFonts w:ascii="Times New Roman" w:hAnsi="Times New Roman"/>
                <w:sz w:val="26"/>
                <w:szCs w:val="26"/>
              </w:rPr>
              <w:t>(From) - đến (To). Có lỗ để luồn dây</w:t>
            </w:r>
            <w:r w:rsidRPr="006A3236">
              <w:rPr>
                <w:rFonts w:ascii="Times New Roman" w:hAnsi="Times New Roman"/>
                <w:spacing w:val="1"/>
                <w:sz w:val="26"/>
                <w:szCs w:val="26"/>
              </w:rPr>
              <w:t xml:space="preserve"> </w:t>
            </w:r>
            <w:r w:rsidRPr="006A3236">
              <w:rPr>
                <w:rFonts w:ascii="Times New Roman" w:hAnsi="Times New Roman"/>
                <w:sz w:val="26"/>
                <w:szCs w:val="26"/>
              </w:rPr>
              <w:t>rút</w:t>
            </w:r>
          </w:p>
        </w:tc>
        <w:tc>
          <w:tcPr>
            <w:tcW w:w="1465" w:type="dxa"/>
            <w:vAlign w:val="center"/>
          </w:tcPr>
          <w:p w14:paraId="0CE966A9" w14:textId="5BF17418"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71141D7C" w14:textId="638717DB" w:rsidR="00EE20FB" w:rsidRPr="00E651FE" w:rsidRDefault="00EE20FB" w:rsidP="00EE20FB">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E20FB" w:rsidRPr="00E651FE" w14:paraId="79F7A5C2" w14:textId="77777777" w:rsidTr="00083FCD">
        <w:trPr>
          <w:trHeight w:val="454"/>
          <w:jc w:val="center"/>
        </w:trPr>
        <w:tc>
          <w:tcPr>
            <w:tcW w:w="689" w:type="dxa"/>
            <w:vAlign w:val="center"/>
          </w:tcPr>
          <w:p w14:paraId="69042476" w14:textId="5BC6617F" w:rsidR="00EE20FB" w:rsidRPr="00E651FE" w:rsidRDefault="00EE20FB" w:rsidP="00EE20FB">
            <w:pPr>
              <w:snapToGrid w:val="0"/>
              <w:ind w:left="16"/>
              <w:jc w:val="center"/>
              <w:rPr>
                <w:rFonts w:ascii="Times New Roman" w:hAnsi="Times New Roman" w:cs="Times New Roman"/>
                <w:color w:val="000000" w:themeColor="text1"/>
                <w:sz w:val="26"/>
                <w:szCs w:val="26"/>
              </w:rPr>
            </w:pPr>
            <w:r w:rsidRPr="00FE3C9E">
              <w:rPr>
                <w:rFonts w:ascii="Times New Roman" w:hAnsi="Times New Roman" w:cs="Times New Roman"/>
                <w:b/>
                <w:bCs/>
                <w:color w:val="000000" w:themeColor="text1"/>
                <w:sz w:val="26"/>
                <w:szCs w:val="26"/>
              </w:rPr>
              <w:t>I</w:t>
            </w:r>
            <w:r>
              <w:rPr>
                <w:rFonts w:ascii="Times New Roman" w:hAnsi="Times New Roman" w:cs="Times New Roman"/>
                <w:b/>
                <w:bCs/>
                <w:color w:val="000000" w:themeColor="text1"/>
                <w:sz w:val="26"/>
                <w:szCs w:val="26"/>
              </w:rPr>
              <w:t>I</w:t>
            </w:r>
          </w:p>
        </w:tc>
        <w:tc>
          <w:tcPr>
            <w:tcW w:w="3054" w:type="dxa"/>
            <w:vAlign w:val="center"/>
          </w:tcPr>
          <w:p w14:paraId="5EF7C325" w14:textId="6497214C" w:rsidR="00EE20FB" w:rsidRPr="00E651FE" w:rsidRDefault="00EE20FB" w:rsidP="00EE20FB">
            <w:pPr>
              <w:rPr>
                <w:rFonts w:ascii="Times New Roman" w:hAnsi="Times New Roman" w:cs="Times New Roman"/>
                <w:color w:val="000000" w:themeColor="text1"/>
                <w:sz w:val="26"/>
                <w:szCs w:val="26"/>
              </w:rPr>
            </w:pPr>
            <w:r>
              <w:rPr>
                <w:rFonts w:ascii="Times New Roman" w:hAnsi="Times New Roman"/>
                <w:b/>
                <w:sz w:val="26"/>
                <w:szCs w:val="26"/>
              </w:rPr>
              <w:t xml:space="preserve">Nhãn ruột cáp </w:t>
            </w:r>
            <w:r w:rsidRPr="00FE3C9E">
              <w:rPr>
                <w:rFonts w:ascii="Times New Roman" w:hAnsi="Times New Roman"/>
                <w:b/>
                <w:sz w:val="26"/>
                <w:szCs w:val="26"/>
              </w:rPr>
              <w:t>(chữ và số)</w:t>
            </w:r>
          </w:p>
        </w:tc>
        <w:tc>
          <w:tcPr>
            <w:tcW w:w="3060" w:type="dxa"/>
            <w:vAlign w:val="center"/>
          </w:tcPr>
          <w:p w14:paraId="62063B14" w14:textId="00AB70FB" w:rsidR="00EE20FB" w:rsidRPr="00E651FE" w:rsidRDefault="00EE20FB" w:rsidP="00EE20FB">
            <w:pPr>
              <w:jc w:val="center"/>
              <w:rPr>
                <w:rFonts w:ascii="Times New Roman" w:hAnsi="Times New Roman" w:cs="Times New Roman"/>
                <w:color w:val="000000" w:themeColor="text1"/>
                <w:sz w:val="26"/>
                <w:szCs w:val="26"/>
              </w:rPr>
            </w:pPr>
          </w:p>
        </w:tc>
        <w:tc>
          <w:tcPr>
            <w:tcW w:w="1465" w:type="dxa"/>
            <w:vAlign w:val="center"/>
          </w:tcPr>
          <w:p w14:paraId="241569E6" w14:textId="7B3659FE" w:rsidR="00EE20FB" w:rsidRPr="00E651FE" w:rsidRDefault="00EE20FB" w:rsidP="00EE20FB">
            <w:pPr>
              <w:jc w:val="center"/>
              <w:rPr>
                <w:rFonts w:ascii="Times New Roman" w:hAnsi="Times New Roman" w:cs="Times New Roman"/>
                <w:color w:val="000000" w:themeColor="text1"/>
                <w:sz w:val="26"/>
                <w:szCs w:val="26"/>
              </w:rPr>
            </w:pPr>
          </w:p>
        </w:tc>
        <w:tc>
          <w:tcPr>
            <w:tcW w:w="1950" w:type="dxa"/>
            <w:vAlign w:val="center"/>
          </w:tcPr>
          <w:p w14:paraId="648C6B27" w14:textId="57C6A860" w:rsidR="00EE20FB" w:rsidRPr="00E651FE" w:rsidRDefault="00EE20FB" w:rsidP="00EE20FB">
            <w:pPr>
              <w:jc w:val="center"/>
              <w:rPr>
                <w:rFonts w:ascii="Times New Roman" w:hAnsi="Times New Roman" w:cs="Times New Roman"/>
                <w:color w:val="000000" w:themeColor="text1"/>
                <w:sz w:val="26"/>
                <w:szCs w:val="26"/>
              </w:rPr>
            </w:pPr>
          </w:p>
        </w:tc>
      </w:tr>
      <w:tr w:rsidR="00EE20FB" w:rsidRPr="00E651FE" w14:paraId="312DC726" w14:textId="77777777" w:rsidTr="00083FCD">
        <w:trPr>
          <w:trHeight w:val="454"/>
          <w:jc w:val="center"/>
        </w:trPr>
        <w:tc>
          <w:tcPr>
            <w:tcW w:w="689" w:type="dxa"/>
            <w:vAlign w:val="center"/>
          </w:tcPr>
          <w:p w14:paraId="4F394C30" w14:textId="14E54A7C"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054" w:type="dxa"/>
            <w:vAlign w:val="center"/>
          </w:tcPr>
          <w:p w14:paraId="642CBD4E" w14:textId="3B6743C6"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3060" w:type="dxa"/>
            <w:vAlign w:val="center"/>
          </w:tcPr>
          <w:p w14:paraId="23673A72" w14:textId="039FDCC6"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4A39EA79" w14:textId="4CB770FC"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Nêu rõ</w:t>
            </w:r>
          </w:p>
        </w:tc>
        <w:tc>
          <w:tcPr>
            <w:tcW w:w="1950" w:type="dxa"/>
            <w:vAlign w:val="center"/>
          </w:tcPr>
          <w:p w14:paraId="2AE5139A" w14:textId="347653FB"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nêu rõ</w:t>
            </w:r>
          </w:p>
        </w:tc>
      </w:tr>
      <w:tr w:rsidR="00EE20FB" w:rsidRPr="00E651FE" w14:paraId="6DDC83C3" w14:textId="77777777" w:rsidTr="00083FCD">
        <w:trPr>
          <w:trHeight w:val="454"/>
          <w:jc w:val="center"/>
        </w:trPr>
        <w:tc>
          <w:tcPr>
            <w:tcW w:w="689" w:type="dxa"/>
            <w:vAlign w:val="center"/>
          </w:tcPr>
          <w:p w14:paraId="443DCC3B" w14:textId="26E5433D"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054" w:type="dxa"/>
            <w:vAlign w:val="center"/>
          </w:tcPr>
          <w:p w14:paraId="11D0BB98" w14:textId="4451548D"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3060" w:type="dxa"/>
            <w:vAlign w:val="center"/>
          </w:tcPr>
          <w:p w14:paraId="0FB966A0" w14:textId="7F257372"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56A2C8A3" w14:textId="3A809542"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Nêu rõ</w:t>
            </w:r>
          </w:p>
        </w:tc>
        <w:tc>
          <w:tcPr>
            <w:tcW w:w="1950" w:type="dxa"/>
            <w:vAlign w:val="center"/>
          </w:tcPr>
          <w:p w14:paraId="3DF7FE1D" w14:textId="71EACCFB"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nêu rõ</w:t>
            </w:r>
          </w:p>
        </w:tc>
      </w:tr>
      <w:tr w:rsidR="00EE20FB" w:rsidRPr="00E651FE" w14:paraId="339C8FD6" w14:textId="77777777" w:rsidTr="00083FCD">
        <w:trPr>
          <w:trHeight w:val="454"/>
          <w:jc w:val="center"/>
        </w:trPr>
        <w:tc>
          <w:tcPr>
            <w:tcW w:w="689" w:type="dxa"/>
            <w:vAlign w:val="center"/>
          </w:tcPr>
          <w:p w14:paraId="3FB7B8E4" w14:textId="5ACACE87"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054" w:type="dxa"/>
            <w:vAlign w:val="center"/>
          </w:tcPr>
          <w:p w14:paraId="063CCFC9" w14:textId="31620376" w:rsidR="00EE20FB" w:rsidRPr="00E651FE" w:rsidRDefault="00EE20FB" w:rsidP="00EE20F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3060" w:type="dxa"/>
            <w:vAlign w:val="center"/>
          </w:tcPr>
          <w:p w14:paraId="65FBF409" w14:textId="182B875B"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Mới 100%</w:t>
            </w:r>
          </w:p>
        </w:tc>
        <w:tc>
          <w:tcPr>
            <w:tcW w:w="1465" w:type="dxa"/>
            <w:vAlign w:val="center"/>
          </w:tcPr>
          <w:p w14:paraId="0DCDE8F2" w14:textId="52BEE5AF"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Như yêu cầu</w:t>
            </w:r>
          </w:p>
        </w:tc>
        <w:tc>
          <w:tcPr>
            <w:tcW w:w="1950" w:type="dxa"/>
            <w:vAlign w:val="center"/>
          </w:tcPr>
          <w:p w14:paraId="2F6E4011" w14:textId="007E3954"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như yêu cầu</w:t>
            </w:r>
          </w:p>
        </w:tc>
      </w:tr>
      <w:tr w:rsidR="00EE20FB" w:rsidRPr="00E651FE" w14:paraId="1D1B30CA" w14:textId="77777777" w:rsidTr="00083FCD">
        <w:trPr>
          <w:trHeight w:val="454"/>
          <w:jc w:val="center"/>
        </w:trPr>
        <w:tc>
          <w:tcPr>
            <w:tcW w:w="689" w:type="dxa"/>
            <w:vAlign w:val="center"/>
          </w:tcPr>
          <w:p w14:paraId="1846DF68" w14:textId="58F47E75" w:rsidR="00EE20FB" w:rsidRPr="00E651FE" w:rsidRDefault="00EE20FB" w:rsidP="00EE20FB">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054" w:type="dxa"/>
            <w:vAlign w:val="center"/>
          </w:tcPr>
          <w:p w14:paraId="71F56A60" w14:textId="36A42486" w:rsidR="00EE20FB" w:rsidRPr="00E651FE" w:rsidRDefault="00EE20FB" w:rsidP="00EE20FB">
            <w:pPr>
              <w:rPr>
                <w:rFonts w:ascii="Times New Roman" w:hAnsi="Times New Roman" w:cs="Times New Roman"/>
                <w:color w:val="000000" w:themeColor="text1"/>
                <w:sz w:val="26"/>
                <w:szCs w:val="26"/>
              </w:rPr>
            </w:pPr>
            <w:r w:rsidRPr="006A3236">
              <w:rPr>
                <w:rFonts w:ascii="Times New Roman" w:hAnsi="Times New Roman"/>
                <w:sz w:val="26"/>
                <w:szCs w:val="26"/>
              </w:rPr>
              <w:t>Loại</w:t>
            </w:r>
          </w:p>
        </w:tc>
        <w:tc>
          <w:tcPr>
            <w:tcW w:w="3060" w:type="dxa"/>
            <w:vAlign w:val="center"/>
          </w:tcPr>
          <w:p w14:paraId="6EFEDDA8" w14:textId="5219F03C" w:rsidR="00EE20FB" w:rsidRPr="00E651FE" w:rsidRDefault="00EE20FB" w:rsidP="00EE20FB">
            <w:pPr>
              <w:jc w:val="center"/>
              <w:rPr>
                <w:rFonts w:ascii="Times New Roman" w:hAnsi="Times New Roman" w:cs="Times New Roman"/>
                <w:color w:val="000000" w:themeColor="text1"/>
                <w:sz w:val="26"/>
                <w:szCs w:val="26"/>
                <w:u w:val="single"/>
              </w:rPr>
            </w:pPr>
            <w:r w:rsidRPr="00FE3C9E">
              <w:rPr>
                <w:rFonts w:ascii="Times New Roman" w:hAnsi="Times New Roman"/>
                <w:sz w:val="26"/>
                <w:szCs w:val="26"/>
              </w:rPr>
              <w:t>Loại đánh số lỗi cáp, đánh dấu hàng kẹp đấu nối.</w:t>
            </w:r>
          </w:p>
        </w:tc>
        <w:tc>
          <w:tcPr>
            <w:tcW w:w="1465" w:type="dxa"/>
            <w:vAlign w:val="center"/>
          </w:tcPr>
          <w:p w14:paraId="428A6EBE" w14:textId="0569FB53"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Như yêu cầu</w:t>
            </w:r>
          </w:p>
        </w:tc>
        <w:tc>
          <w:tcPr>
            <w:tcW w:w="1950" w:type="dxa"/>
            <w:vAlign w:val="center"/>
          </w:tcPr>
          <w:p w14:paraId="53C73A7A" w14:textId="4DDB4E48" w:rsidR="00EE20FB" w:rsidRPr="00E651FE" w:rsidRDefault="00EE20FB" w:rsidP="00EE20FB">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như yêu cầu</w:t>
            </w:r>
          </w:p>
        </w:tc>
      </w:tr>
    </w:tbl>
    <w:p w14:paraId="5333EBC0" w14:textId="77777777" w:rsidR="00324A36" w:rsidRPr="00E651FE" w:rsidRDefault="00324A36" w:rsidP="00E05F06">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31D4" w14:textId="77777777" w:rsidR="008E1F8D" w:rsidRDefault="008E1F8D" w:rsidP="00CD4BDF">
      <w:r>
        <w:separator/>
      </w:r>
    </w:p>
  </w:endnote>
  <w:endnote w:type="continuationSeparator" w:id="0">
    <w:p w14:paraId="1D81847D" w14:textId="77777777" w:rsidR="008E1F8D" w:rsidRDefault="008E1F8D"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20500000000000000"/>
    <w:charset w:val="A3"/>
    <w:family w:val="roman"/>
    <w:pitch w:val="variable"/>
    <w:sig w:usb0="20000A87" w:usb1="08000000" w:usb2="00000008" w:usb3="00000000" w:csb0="0000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7F933321"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sidR="00EE20FB" w:rsidRPr="00EE20FB">
      <w:rPr>
        <w:rFonts w:ascii="Times New Roman" w:hAnsi="Times New Roman"/>
        <w:i/>
        <w:noProof/>
        <w:color w:val="FF0000"/>
        <w:sz w:val="20"/>
      </w:rPr>
      <w:t xml:space="preserve"> </w:t>
    </w:r>
    <w:r w:rsidR="00EE20FB" w:rsidRPr="00FE3C9E">
      <w:rPr>
        <w:rFonts w:ascii="Times New Roman" w:hAnsi="Times New Roman"/>
        <w:i/>
        <w:noProof/>
        <w:color w:val="FF0000"/>
        <w:sz w:val="20"/>
      </w:rPr>
      <w:t>Nhãn cáp, Nhãn ruột cáp</w: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5F4" w14:textId="77777777" w:rsidR="008E1F8D" w:rsidRDefault="008E1F8D" w:rsidP="00CD4BDF">
      <w:r>
        <w:separator/>
      </w:r>
    </w:p>
  </w:footnote>
  <w:footnote w:type="continuationSeparator" w:id="0">
    <w:p w14:paraId="084BB0B0" w14:textId="77777777" w:rsidR="008E1F8D" w:rsidRDefault="008E1F8D"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C0FFE"/>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B7231"/>
    <w:rsid w:val="008C26D7"/>
    <w:rsid w:val="008C4AD6"/>
    <w:rsid w:val="008D2023"/>
    <w:rsid w:val="008D5ED1"/>
    <w:rsid w:val="008E07A0"/>
    <w:rsid w:val="008E1009"/>
    <w:rsid w:val="008E12C7"/>
    <w:rsid w:val="008E1B7A"/>
    <w:rsid w:val="008E1F8D"/>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0FB"/>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 - PC An Giang</cp:lastModifiedBy>
  <cp:revision>8</cp:revision>
  <cp:lastPrinted>2020-12-01T01:16:00Z</cp:lastPrinted>
  <dcterms:created xsi:type="dcterms:W3CDTF">2022-06-29T08:06:00Z</dcterms:created>
  <dcterms:modified xsi:type="dcterms:W3CDTF">2023-12-26T07:37:00Z</dcterms:modified>
</cp:coreProperties>
</file>